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DA" w:rsidRDefault="001032F8" w:rsidP="001032F8">
      <w:pPr>
        <w:rPr>
          <w:b/>
          <w:sz w:val="28"/>
          <w:szCs w:val="28"/>
        </w:rPr>
      </w:pPr>
      <w:r w:rsidRPr="006075DA">
        <w:rPr>
          <w:b/>
          <w:sz w:val="28"/>
          <w:szCs w:val="28"/>
        </w:rPr>
        <w:t xml:space="preserve">Arbetsbeskrivning för person som ansvarar för kontakten med RKK: </w:t>
      </w:r>
    </w:p>
    <w:p w:rsidR="001032F8" w:rsidRDefault="001032F8" w:rsidP="001032F8">
      <w:bookmarkStart w:id="0" w:name="_GoBack"/>
      <w:bookmarkEnd w:id="0"/>
      <w:r w:rsidRPr="006075DA">
        <w:rPr>
          <w:b/>
          <w:sz w:val="28"/>
          <w:szCs w:val="28"/>
        </w:rPr>
        <w:cr/>
      </w:r>
      <w:r>
        <w:t xml:space="preserve">· Vid årets slut ta kontakt med den person som ansvarar för </w:t>
      </w:r>
    </w:p>
    <w:p w:rsidR="001032F8" w:rsidRDefault="001032F8" w:rsidP="001032F8">
      <w:r>
        <w:t>uthyrning av RKK:s anläggning för att informera sig om vilka datum som finns tillgängliga fö</w:t>
      </w:r>
      <w:r>
        <w:cr/>
        <w:t xml:space="preserve">r nästkommande års tävlingsaktiviteter i </w:t>
      </w:r>
      <w:proofErr w:type="spellStart"/>
      <w:r>
        <w:t>Hrimfaxi</w:t>
      </w:r>
      <w:proofErr w:type="spellEnd"/>
      <w:r>
        <w:t xml:space="preserve">. </w:t>
      </w:r>
    </w:p>
    <w:p w:rsidR="001032F8" w:rsidRDefault="001032F8" w:rsidP="001032F8">
      <w:r>
        <w:t>· Informera tävlingssektionen om vilka datum som finns tillgängliga nästkommande år.</w:t>
      </w:r>
    </w:p>
    <w:p w:rsidR="001032F8" w:rsidRDefault="001032F8" w:rsidP="001032F8">
      <w:r>
        <w:t xml:space="preserve">· Ta ny kontakt med RKK:s kontaktperson och återkoppla vilka datum </w:t>
      </w:r>
      <w:proofErr w:type="spellStart"/>
      <w:r>
        <w:t>Hrimfaxi</w:t>
      </w:r>
      <w:proofErr w:type="spellEnd"/>
      <w:r>
        <w:t xml:space="preserve"> </w:t>
      </w:r>
    </w:p>
    <w:p w:rsidR="001032F8" w:rsidRDefault="001032F8" w:rsidP="001032F8">
      <w:r>
        <w:t xml:space="preserve">vill boka. </w:t>
      </w:r>
    </w:p>
    <w:p w:rsidR="001032F8" w:rsidRDefault="001032F8" w:rsidP="001032F8">
      <w:r>
        <w:t xml:space="preserve">· Fortlöpande under året ha kontakt med RKK och komma överens om vad som ska ingå i </w:t>
      </w:r>
      <w:r>
        <w:cr/>
        <w:t xml:space="preserve">hyran under de olika tävlingsaktiviteterna. T ex ridhus, klubbhus, kök och toalett. Hur många </w:t>
      </w:r>
      <w:r>
        <w:cr/>
        <w:t xml:space="preserve">boxar som finns tillgängliga. </w:t>
      </w:r>
    </w:p>
    <w:p w:rsidR="001032F8" w:rsidRDefault="001032F8" w:rsidP="001032F8">
      <w:r>
        <w:t xml:space="preserve">Komma överens om i vilket skick anläggningen ska vara inför/efter uthyrningstillfället. Ev </w:t>
      </w:r>
      <w:r>
        <w:cr/>
        <w:t xml:space="preserve">besiktning inför/efter uthyrningstillfället. </w:t>
      </w:r>
    </w:p>
    <w:p w:rsidR="001032F8" w:rsidRDefault="001032F8">
      <w:r>
        <w:t xml:space="preserve">· Hyreskostnad av RKK:s anläggning har </w:t>
      </w:r>
      <w:proofErr w:type="spellStart"/>
      <w:r>
        <w:t>Hrimfaxis</w:t>
      </w:r>
      <w:proofErr w:type="spellEnd"/>
      <w:r>
        <w:t xml:space="preserve"> ordförande ansvar för.</w:t>
      </w:r>
    </w:p>
    <w:sectPr w:rsidR="0010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F8"/>
    <w:rsid w:val="001032F8"/>
    <w:rsid w:val="006075DA"/>
    <w:rsid w:val="00C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30A9C"/>
  <w15:chartTrackingRefBased/>
  <w15:docId w15:val="{0373075F-228F-2D45-97DE-417F5CE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731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2</cp:revision>
  <dcterms:created xsi:type="dcterms:W3CDTF">2018-03-05T19:53:00Z</dcterms:created>
  <dcterms:modified xsi:type="dcterms:W3CDTF">2018-03-05T19:53:00Z</dcterms:modified>
</cp:coreProperties>
</file>